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78" w:rsidRPr="00FD7078" w:rsidRDefault="00FD7078" w:rsidP="00204000">
      <w:pPr>
        <w:spacing w:before="100" w:beforeAutospacing="1" w:after="100" w:afterAutospacing="1" w:line="276" w:lineRule="auto"/>
        <w:jc w:val="right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</w:t>
      </w:r>
      <w:r w:rsidR="002A696E">
        <w:rPr>
          <w:rFonts w:eastAsia="Times New Roman" w:cstheme="minorHAnsi"/>
          <w:bCs/>
          <w:sz w:val="20"/>
          <w:szCs w:val="20"/>
          <w:lang w:eastAsia="pl-PL"/>
        </w:rPr>
        <w:t>ałączn</w:t>
      </w:r>
      <w:r w:rsidR="00204000">
        <w:rPr>
          <w:rFonts w:eastAsia="Times New Roman" w:cstheme="minorHAnsi"/>
          <w:bCs/>
          <w:sz w:val="20"/>
          <w:szCs w:val="20"/>
          <w:lang w:eastAsia="pl-PL"/>
        </w:rPr>
        <w:t>ik do Zarządzenia Dyrektora nr 8</w:t>
      </w:r>
      <w:r w:rsidR="002A696E">
        <w:rPr>
          <w:rFonts w:eastAsia="Times New Roman" w:cstheme="minorHAnsi"/>
          <w:bCs/>
          <w:sz w:val="20"/>
          <w:szCs w:val="20"/>
          <w:lang w:eastAsia="pl-PL"/>
        </w:rPr>
        <w:t>/2019/20 z dnia 9 grudnia 2019 r.</w:t>
      </w:r>
    </w:p>
    <w:p w:rsidR="00FD7078" w:rsidRPr="00764769" w:rsidRDefault="00FD7078" w:rsidP="00764769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764769">
        <w:rPr>
          <w:rFonts w:eastAsia="Times New Roman" w:cstheme="minorHAnsi"/>
          <w:b/>
          <w:bCs/>
          <w:sz w:val="32"/>
          <w:szCs w:val="32"/>
          <w:lang w:eastAsia="pl-PL"/>
        </w:rPr>
        <w:t>REGULAMIN KORZYSTANIA Z SZATNI SZKOLNEJ</w:t>
      </w:r>
      <w:r w:rsidR="00764769" w:rsidRPr="00764769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764769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 SZKOLE PODSTAWOWEJ </w:t>
      </w:r>
      <w:r w:rsidR="00764769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bookmarkStart w:id="0" w:name="_GoBack"/>
      <w:bookmarkEnd w:id="0"/>
      <w:r w:rsidRPr="00764769">
        <w:rPr>
          <w:rFonts w:eastAsia="Times New Roman" w:cstheme="minorHAnsi"/>
          <w:b/>
          <w:bCs/>
          <w:sz w:val="32"/>
          <w:szCs w:val="32"/>
          <w:lang w:eastAsia="pl-PL"/>
        </w:rPr>
        <w:t>NR 28 W TORUNIU</w:t>
      </w: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>Szatnia szkolna jest czynna w godzinach zajęć lekcyjnych zgodnie z ustalonym planem zajęć dydaktycznych i opiekuńczych.</w:t>
      </w:r>
    </w:p>
    <w:p w:rsidR="00FD7078" w:rsidRPr="00764769" w:rsidRDefault="00FD7078" w:rsidP="00204000">
      <w:pPr>
        <w:pStyle w:val="Akapitzlist"/>
        <w:spacing w:before="100" w:beforeAutospacing="1" w:after="24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>Szatnie są otwierane w czasie przychodzenia uczniów do szkoły i po zakończeniu zajęć tylko podczas przerw międzylekcyjnych.</w:t>
      </w:r>
    </w:p>
    <w:p w:rsidR="00FD7078" w:rsidRPr="00764769" w:rsidRDefault="00FD7078" w:rsidP="00204000">
      <w:pPr>
        <w:pStyle w:val="Akapitzlist"/>
        <w:spacing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spacing w:before="100" w:beforeAutospacing="1" w:after="24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>W trakcie zajęć lekcyjnych schodzenie do szatni jest zabronione za wyjątkiem sytuacji szczególnych, np. zwolnienie ucznia z części zajęć przez rodzica, wyjścia na konkursy, zawody pozaszkolne, itp. Wówczas wydanie rzeczy uczniowi odbywa się tylko w obecności pracownika obsługi pełniącego dyżur w szatni.</w:t>
      </w:r>
    </w:p>
    <w:p w:rsidR="00FD7078" w:rsidRPr="00764769" w:rsidRDefault="00FD7078" w:rsidP="00204000">
      <w:pPr>
        <w:pStyle w:val="Akapitzlist"/>
        <w:spacing w:before="100" w:beforeAutospacing="1" w:after="24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 xml:space="preserve">Po przyjściu do szkoły uczeń udaje się do szatni, gdzie pozostawia odzież wierzchnią. </w:t>
      </w:r>
      <w:r w:rsidR="002A696E" w:rsidRPr="00764769">
        <w:rPr>
          <w:rFonts w:eastAsia="Times New Roman" w:cstheme="minorHAnsi"/>
          <w:sz w:val="28"/>
          <w:szCs w:val="28"/>
          <w:lang w:eastAsia="pl-PL"/>
        </w:rPr>
        <w:t xml:space="preserve"> Po zdjęciu </w:t>
      </w:r>
      <w:r w:rsidRPr="00764769">
        <w:rPr>
          <w:rFonts w:eastAsia="Times New Roman" w:cstheme="minorHAnsi"/>
          <w:sz w:val="28"/>
          <w:szCs w:val="28"/>
          <w:lang w:eastAsia="pl-PL"/>
        </w:rPr>
        <w:t xml:space="preserve">wierzchniego okrycia  pozostawia ubranie na wieszaku oraz po czym </w:t>
      </w:r>
      <w:r w:rsidRPr="00764769">
        <w:rPr>
          <w:rFonts w:eastAsia="Times New Roman" w:cstheme="minorHAnsi"/>
          <w:b/>
          <w:bCs/>
          <w:sz w:val="28"/>
          <w:szCs w:val="28"/>
          <w:lang w:eastAsia="pl-PL"/>
        </w:rPr>
        <w:t>natychmiast</w:t>
      </w:r>
      <w:r w:rsidRPr="00764769">
        <w:rPr>
          <w:rFonts w:eastAsia="Times New Roman" w:cstheme="minorHAnsi"/>
          <w:sz w:val="28"/>
          <w:szCs w:val="28"/>
          <w:lang w:eastAsia="pl-PL"/>
        </w:rPr>
        <w:t xml:space="preserve"> opuszcza boks. </w:t>
      </w:r>
    </w:p>
    <w:p w:rsidR="00FD7078" w:rsidRPr="00764769" w:rsidRDefault="00FD7078" w:rsidP="00204000">
      <w:pPr>
        <w:pStyle w:val="Akapitzlist"/>
        <w:spacing w:before="100" w:beforeAutospacing="1" w:after="24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>Uczniowie mają obowiązek kulturalnego i bezpiecznego zachowywania się w szatni, zachowania spokoju i porządku, poszanowania cudzej własności oraz bezwzględnego podporządkowania się poleceniom nauczycieli dyżurujących i pracowników szkoły.</w:t>
      </w:r>
    </w:p>
    <w:p w:rsidR="00FD7078" w:rsidRPr="00764769" w:rsidRDefault="00FD7078" w:rsidP="00204000">
      <w:pPr>
        <w:pStyle w:val="Akapitzlist"/>
        <w:spacing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spacing w:before="100" w:beforeAutospacing="1" w:after="24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>Bezwzględnie zakazuje się wchodzenia przez uczniów  do boksów szatni innych niż te, które zostały wyznaczone dla klasy, do której uczęszcza.</w:t>
      </w:r>
      <w:r w:rsidRPr="00764769">
        <w:rPr>
          <w:rFonts w:eastAsia="Times New Roman" w:cstheme="minorHAnsi"/>
          <w:sz w:val="28"/>
          <w:szCs w:val="28"/>
          <w:lang w:eastAsia="pl-PL"/>
        </w:rPr>
        <w:br/>
      </w: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 xml:space="preserve">W holu szatni mogą przebywać tylko uczniowie, którzy dokonują czynności związanych z przebieraniem lub udają się do sklepiku. </w:t>
      </w:r>
    </w:p>
    <w:p w:rsidR="00FD7078" w:rsidRPr="00764769" w:rsidRDefault="00FD7078" w:rsidP="00204000">
      <w:pPr>
        <w:pStyle w:val="Akapitzlist"/>
        <w:spacing w:before="100" w:beforeAutospacing="1" w:after="240" w:line="276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D7078" w:rsidRPr="00764769" w:rsidRDefault="00FD7078" w:rsidP="00204000">
      <w:pPr>
        <w:pStyle w:val="Akapitzlist"/>
        <w:numPr>
          <w:ilvl w:val="0"/>
          <w:numId w:val="2"/>
        </w:numPr>
        <w:spacing w:before="100" w:beforeAutospacing="1" w:after="240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64769">
        <w:rPr>
          <w:rFonts w:eastAsia="Times New Roman" w:cstheme="minorHAnsi"/>
          <w:sz w:val="28"/>
          <w:szCs w:val="28"/>
          <w:lang w:eastAsia="pl-PL"/>
        </w:rPr>
        <w:t>Wszelkiego rodzaju uwagi i spostrzeżenia dotyczące nieprawidłowości zaistniałych w szatni uczeń powinien niezwłocznie zgłaszać nauczycielowi dyżurującemu w szatni, wychowawcy bądź pracownikowi obsługi.</w:t>
      </w:r>
    </w:p>
    <w:sectPr w:rsidR="00FD7078" w:rsidRPr="00764769" w:rsidSect="00764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9E"/>
    <w:multiLevelType w:val="hybridMultilevel"/>
    <w:tmpl w:val="803C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2A0A"/>
    <w:multiLevelType w:val="hybridMultilevel"/>
    <w:tmpl w:val="E8E89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78"/>
    <w:rsid w:val="00204000"/>
    <w:rsid w:val="002A696E"/>
    <w:rsid w:val="004464D7"/>
    <w:rsid w:val="00764769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B943"/>
  <w15:chartTrackingRefBased/>
  <w15:docId w15:val="{D673949E-E7F4-40AB-97F1-9B813FB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7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70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FD7078"/>
  </w:style>
  <w:style w:type="character" w:customStyle="1" w:styleId="imul">
    <w:name w:val="imul"/>
    <w:basedOn w:val="Domylnaczcionkaakapitu"/>
    <w:rsid w:val="00FD7078"/>
  </w:style>
  <w:style w:type="paragraph" w:styleId="Akapitzlist">
    <w:name w:val="List Paragraph"/>
    <w:basedOn w:val="Normalny"/>
    <w:uiPriority w:val="34"/>
    <w:qFormat/>
    <w:rsid w:val="00FD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2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sp28</dc:creator>
  <cp:keywords/>
  <dc:description/>
  <cp:lastModifiedBy>Szkoła Podstawowa 28</cp:lastModifiedBy>
  <cp:revision>2</cp:revision>
  <dcterms:created xsi:type="dcterms:W3CDTF">2019-12-09T12:00:00Z</dcterms:created>
  <dcterms:modified xsi:type="dcterms:W3CDTF">2019-12-09T12:00:00Z</dcterms:modified>
</cp:coreProperties>
</file>