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E95" w:rsidRDefault="006F58C3" w:rsidP="00FA31E6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VI Liceum Ogólnokształcące im. Zesłańców Sybiru położone jest w centrum Torunia, </w:t>
      </w:r>
      <w:r w:rsidR="00347E9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na Osiedlu Chrobrego, w pobliżu Starówki.  </w:t>
      </w:r>
    </w:p>
    <w:p w:rsidR="00347E95" w:rsidRDefault="006F58C3" w:rsidP="00FA31E6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 okolicy znajdują się liczne przystanki różnych linii tramwajowych i autobusowych, </w:t>
      </w:r>
      <w:r w:rsidR="00347E9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a także stacje kolejowe,  dworzec PKS, co bardzo ułatwia komunikację ze szkołą. Zajęcia </w:t>
      </w:r>
      <w:r w:rsidR="00FA31E6">
        <w:rPr>
          <w:rFonts w:ascii="Verdana" w:hAnsi="Verdana"/>
          <w:color w:val="000000"/>
          <w:sz w:val="20"/>
          <w:szCs w:val="20"/>
        </w:rPr>
        <w:t>o</w:t>
      </w:r>
      <w:r>
        <w:rPr>
          <w:rFonts w:ascii="Verdana" w:hAnsi="Verdana"/>
          <w:color w:val="000000"/>
          <w:sz w:val="20"/>
          <w:szCs w:val="20"/>
        </w:rPr>
        <w:t xml:space="preserve">dbywają się w dwupiętrowym budynku z lat 70 XX wieku. Szkoła posiada salę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gimnastyczną, mini siłownię, salkę do ćwiczeń samoobrony, boisko Orlik, siłownię z</w:t>
      </w:r>
      <w:r w:rsidR="00FA31E6">
        <w:rPr>
          <w:rFonts w:ascii="Verdana" w:hAnsi="Verdana"/>
          <w:color w:val="000000"/>
          <w:sz w:val="20"/>
          <w:szCs w:val="20"/>
        </w:rPr>
        <w:t>e</w:t>
      </w:r>
      <w:r>
        <w:rPr>
          <w:rFonts w:ascii="Verdana" w:hAnsi="Verdana"/>
          <w:color w:val="000000"/>
          <w:sz w:val="20"/>
          <w:szCs w:val="20"/>
        </w:rPr>
        <w:t>wnętrzną, boisko do ćwiczeń lekkoatletycznych.</w:t>
      </w:r>
    </w:p>
    <w:p w:rsidR="006F58C3" w:rsidRDefault="006F58C3" w:rsidP="00FA31E6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Zajęcia odbywają się w nowocześnie wyposażonych salach i pracowniach lekcyjnych. We wszystkich znajdują się projektory multimedialne, w kilku tablice interaktywne. Szkoła posiada bogato wyposażoną bibliotekę z czytelnią i szkolnym centrum informatycznym </w:t>
      </w:r>
      <w:r w:rsidR="00347E9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ze stałym dostępem do Internetu. </w:t>
      </w:r>
    </w:p>
    <w:p w:rsidR="006F58C3" w:rsidRDefault="006F58C3" w:rsidP="00FA31E6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 naszej szkole od 2007 roku  istnieją klasy mundurowe - mamy szerokie doświadczenie, bogatą współpracę  z jednostkami, instytucjami i wyższymi szkołami wojskowymi, na k</w:t>
      </w:r>
      <w:r w:rsidR="00347E95">
        <w:rPr>
          <w:rFonts w:ascii="Verdana" w:hAnsi="Verdana"/>
          <w:color w:val="000000"/>
          <w:sz w:val="20"/>
          <w:szCs w:val="20"/>
        </w:rPr>
        <w:t>t</w:t>
      </w:r>
      <w:r>
        <w:rPr>
          <w:rFonts w:ascii="Verdana" w:hAnsi="Verdana"/>
          <w:color w:val="000000"/>
          <w:sz w:val="20"/>
          <w:szCs w:val="20"/>
        </w:rPr>
        <w:t>órych studiują nasi absolwenci. W bieżącym roku szkolnym proponujemy ponadto naukę w klasie pożarniczo-ratowniczej, z podziałem na grupy. </w:t>
      </w:r>
    </w:p>
    <w:p w:rsidR="006F58C3" w:rsidRDefault="006F58C3" w:rsidP="00FA31E6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Oprócz obowiązkowego języka angielskiego w szkole do wyboru są języki: hiszpański, niemiecki i rosyjski, k</w:t>
      </w:r>
      <w:r w:rsidR="00347E95">
        <w:rPr>
          <w:rFonts w:ascii="Verdana" w:hAnsi="Verdana"/>
          <w:color w:val="000000"/>
          <w:sz w:val="20"/>
          <w:szCs w:val="20"/>
        </w:rPr>
        <w:t>t</w:t>
      </w:r>
      <w:r>
        <w:rPr>
          <w:rFonts w:ascii="Verdana" w:hAnsi="Verdana"/>
          <w:color w:val="000000"/>
          <w:sz w:val="20"/>
          <w:szCs w:val="20"/>
        </w:rPr>
        <w:t>órych nauczamy w grupach międzyoddziałowych</w:t>
      </w:r>
      <w:r w:rsidR="00347E95">
        <w:rPr>
          <w:rFonts w:ascii="Verdana" w:hAnsi="Verdana"/>
          <w:color w:val="000000"/>
          <w:sz w:val="20"/>
          <w:szCs w:val="20"/>
        </w:rPr>
        <w:t>,</w:t>
      </w:r>
      <w:r w:rsidR="00347E95" w:rsidRPr="00347E95">
        <w:rPr>
          <w:rFonts w:ascii="Verdana" w:hAnsi="Verdana"/>
          <w:color w:val="000000"/>
          <w:sz w:val="20"/>
          <w:szCs w:val="20"/>
        </w:rPr>
        <w:t xml:space="preserve"> tzn. uczniowie klas pierwszych wybierają jeden język obcy spośród wskazanych do wyboru. Grupa może być utworzona w przypadku zgłoszenia min.13 osób, które wybrały dany język obcy. Jeżeli liczba chętnych będzie mniejsza niż wymagana, kandydat wskazuje chęć nauki języka obcego w grupie, która została utworzona.</w:t>
      </w:r>
    </w:p>
    <w:p w:rsidR="006F58C3" w:rsidRDefault="006F58C3" w:rsidP="00FA31E6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 ubiegłym roku szkolnym szkoła wzbogaciła się w drukarkę 3D w celu prowadzenia zajęć pozalekcyjnych, przygotowu</w:t>
      </w:r>
      <w:r w:rsidR="00347E95">
        <w:rPr>
          <w:rFonts w:ascii="Verdana" w:hAnsi="Verdana"/>
          <w:color w:val="000000"/>
          <w:sz w:val="20"/>
          <w:szCs w:val="20"/>
        </w:rPr>
        <w:t>j</w:t>
      </w:r>
      <w:r>
        <w:rPr>
          <w:rFonts w:ascii="Verdana" w:hAnsi="Verdana"/>
          <w:color w:val="000000"/>
          <w:sz w:val="20"/>
          <w:szCs w:val="20"/>
        </w:rPr>
        <w:t>ących zai</w:t>
      </w:r>
      <w:r w:rsidR="00347E95">
        <w:rPr>
          <w:rFonts w:ascii="Verdana" w:hAnsi="Verdana"/>
          <w:color w:val="000000"/>
          <w:sz w:val="20"/>
          <w:szCs w:val="20"/>
        </w:rPr>
        <w:t>n</w:t>
      </w:r>
      <w:r>
        <w:rPr>
          <w:rFonts w:ascii="Verdana" w:hAnsi="Verdana"/>
          <w:color w:val="000000"/>
          <w:sz w:val="20"/>
          <w:szCs w:val="20"/>
        </w:rPr>
        <w:t xml:space="preserve">teresowanych uczniów do stosowania nowych technologii. Szkoła bierze udział w wielu projektach wspomagających procesy nauczania i wychowania. Jako jedyna szkoła ponadgimnazjalna w województwie realizuje innowację pedagogiczną pod nazwą: "Wychować człowieka mądrego" wdrażającą metodę </w:t>
      </w:r>
      <w:proofErr w:type="spellStart"/>
      <w:r>
        <w:rPr>
          <w:rFonts w:ascii="Verdana" w:hAnsi="Verdana"/>
          <w:color w:val="000000"/>
          <w:sz w:val="20"/>
          <w:szCs w:val="20"/>
        </w:rPr>
        <w:t>tutoringu</w:t>
      </w:r>
      <w:proofErr w:type="spellEnd"/>
      <w:r>
        <w:rPr>
          <w:rFonts w:ascii="Verdana" w:hAnsi="Verdana"/>
          <w:color w:val="000000"/>
          <w:sz w:val="20"/>
          <w:szCs w:val="20"/>
        </w:rPr>
        <w:t>. W ramach programu "Nauka to takie proste" prowadzone były zajęcia w zakresie przedmiotów matematyczno-przyrodniczych. Uczniowie poszerzają swoje zainteresowania podczas zajęć pozalekcyjnych: turystycznych, strzeleckich i pierwszej pomocy przedmedycznej, sportowych, języków obcych, historycznych. Uczniowie mogą rozwijać swoje zdolności dziennikarskie w nowym, szkolnym studiu telewizyjnym. W szkole znajduje się gabinet pielęgniarki szkolnej, która prowadzi liczne programy profilaktyczne, a także służy pomocą w nagłych wypadka</w:t>
      </w:r>
      <w:r w:rsidR="00430234">
        <w:rPr>
          <w:rFonts w:ascii="Verdana" w:hAnsi="Verdana"/>
          <w:color w:val="000000"/>
          <w:sz w:val="20"/>
          <w:szCs w:val="20"/>
        </w:rPr>
        <w:t>ch.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6F58C3" w:rsidRDefault="006F58C3" w:rsidP="00FA31E6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Lekcje odbywają się od godz. 8.00 do 15.20.</w:t>
      </w:r>
    </w:p>
    <w:p w:rsidR="006F58C3" w:rsidRDefault="006F58C3" w:rsidP="00FA31E6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Uczniowie spoza Torunia korzystają z internatów w sąsiednich szkołach, których wykaz znajduje sie na stronie szkoły. </w:t>
      </w:r>
    </w:p>
    <w:p w:rsidR="006F4166" w:rsidRDefault="006F4166" w:rsidP="00FA31E6">
      <w:pPr>
        <w:jc w:val="both"/>
      </w:pPr>
    </w:p>
    <w:p w:rsidR="006F58C3" w:rsidRDefault="006F58C3" w:rsidP="00FA31E6">
      <w:pPr>
        <w:jc w:val="both"/>
      </w:pPr>
      <w:r>
        <w:t>Klasa mundurowa</w:t>
      </w:r>
    </w:p>
    <w:p w:rsidR="006F58C3" w:rsidRDefault="006F58C3" w:rsidP="00FA31E6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Uczniowie zapoznają się ze służbą i zawodem  żołnierza różnych specjalności dzięki wieloletniej współpracy szkoły z jednostkami wojskowymi i wyższymi szkołami wojskowymi na terenie całego kraju i przygotowują do podjęcia dalszego kształcenia na wyższych uczelniach. Szkoła współpracuje między innymi z Centrum Szkolenia Artylerii i Uzbrojenia w Toruniu, 12.Wojskowym Oddziałem Gospodarczym w Toruniu, 6.Samodzielnym Oddziałem Geograficznym w Toruniu, Bazą Bezzałogowych Statków Powietrznych w Mirosławcu, Akademią Marynarki Wojennej w Gdyni, Akademią Wojsk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Lądowych we Wrocławiu, Wojskami Obrony Terytorialnej i innymi). Uczniowie uczestniczą w jednym kilkudniowym obozie w roku szkolnym. </w:t>
      </w:r>
    </w:p>
    <w:p w:rsidR="006F58C3" w:rsidRDefault="006F58C3" w:rsidP="00FA31E6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F58C3" w:rsidRDefault="006F58C3" w:rsidP="00FA31E6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F58C3" w:rsidRDefault="006F58C3" w:rsidP="00FA31E6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Klasa pożarniczo-ratownicza</w:t>
      </w:r>
    </w:p>
    <w:p w:rsidR="006F58C3" w:rsidRDefault="006F58C3" w:rsidP="00FA31E6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Przy współpracy z Państwową Strażą Pożarną,  uczniowie zapoznają się ze służbą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i zawodem strażaka i przygotowują się do dalszego kształcenia na wyższych uczelniach. Podczas nauki uczniowie uczestniczą w jednym obozie w ciągu roku szkolnego.</w:t>
      </w:r>
    </w:p>
    <w:p w:rsidR="006F58C3" w:rsidRDefault="006F58C3" w:rsidP="00FA31E6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Przy współpracy z Grupą Ratowniczą PCK uczniowie poznają pracę ratownika medycznego, przechodzą szkolenia z zakresu pierwszej pomocy przedmedycznej, przygotowują się do podjęcia dalszego kształcenia na wyższych uczelniach.</w:t>
      </w:r>
    </w:p>
    <w:sectPr w:rsidR="006F58C3" w:rsidSect="006F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C3"/>
    <w:rsid w:val="00347E95"/>
    <w:rsid w:val="00430234"/>
    <w:rsid w:val="006F4166"/>
    <w:rsid w:val="006F58C3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62D"/>
  <w15:docId w15:val="{C67087CF-0318-4803-8F87-08A909C7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4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Sylwia Kotkiewicz</cp:lastModifiedBy>
  <cp:revision>2</cp:revision>
  <dcterms:created xsi:type="dcterms:W3CDTF">2020-05-12T10:35:00Z</dcterms:created>
  <dcterms:modified xsi:type="dcterms:W3CDTF">2020-05-12T10:35:00Z</dcterms:modified>
</cp:coreProperties>
</file>