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766B7" w14:textId="5FEFB68C" w:rsidR="00AA6E44" w:rsidRPr="00AA6E44" w:rsidRDefault="00AA6E44" w:rsidP="00AA6E44">
      <w:pPr>
        <w:rPr>
          <w:b/>
          <w:sz w:val="20"/>
          <w:szCs w:val="20"/>
        </w:rPr>
      </w:pPr>
      <w:r w:rsidRPr="00AA6E44">
        <w:rPr>
          <w:b/>
          <w:sz w:val="20"/>
          <w:szCs w:val="20"/>
        </w:rPr>
        <w:t>PRZEDMIOTOWY SYSTEM  OCENIANIA Z MUZYKI  w roku szkolnym 2020/2021</w:t>
      </w:r>
    </w:p>
    <w:p w14:paraId="515C3320" w14:textId="77777777" w:rsidR="00AA6E44" w:rsidRPr="00AA6E44" w:rsidRDefault="00AA6E44" w:rsidP="00AA6E44">
      <w:p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>Ocenia się wszelkie formy działania muzycznego tj. śpiew, gra na instrumentach, klaskanie, przedstawianie muzyki w formie graficznej (nuty) oraz wszelkiej innej zaproponowanej przez nauczyciela.</w:t>
      </w:r>
    </w:p>
    <w:p w14:paraId="592238C0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 xml:space="preserve">za odmowę wykonania polecenia lub lekceważący stosunek do wykonywania powyższych działań uczeń otrzymuje ocenę 1 (waga 2)       </w:t>
      </w:r>
    </w:p>
    <w:p w14:paraId="10E80DB2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 xml:space="preserve">wymagany jest podręcznik, zeszyt do nut oraz 16 kartkowy zeszyt w kratkę  </w:t>
      </w:r>
    </w:p>
    <w:p w14:paraId="31622761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 xml:space="preserve">za wszelkie prezentacje artystyczne </w:t>
      </w:r>
      <w:proofErr w:type="spellStart"/>
      <w:r w:rsidRPr="00AA6E44">
        <w:rPr>
          <w:b/>
          <w:bCs/>
          <w:sz w:val="20"/>
          <w:szCs w:val="20"/>
        </w:rPr>
        <w:t>tj</w:t>
      </w:r>
      <w:proofErr w:type="spellEnd"/>
      <w:r w:rsidRPr="00AA6E44">
        <w:rPr>
          <w:b/>
          <w:bCs/>
          <w:sz w:val="20"/>
          <w:szCs w:val="20"/>
        </w:rPr>
        <w:t>, plakaty, gra na instrumencie przygotowana przez ucznia, opracowanie sylwetki kompozytora i przedstawienie go uczeń otrzymuje ocenę 6 - waga 1</w:t>
      </w:r>
    </w:p>
    <w:p w14:paraId="1D8D732E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za występy na akademiach, koncertach i konkursach muzycznych uczeń otrzymuje ocenę 6 - waga 2</w:t>
      </w:r>
    </w:p>
    <w:p w14:paraId="5688755D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za udział w konkursach wojewódzkich z wiedzy o kompozytorach (finał) oraz wokalnych i wokalno- instrumentalnych uczeń otrzymuje ocenę 6 - waga 4</w:t>
      </w:r>
    </w:p>
    <w:p w14:paraId="4C0B5FD4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sprawdziany (3 TEMATY) - waga 3,</w:t>
      </w:r>
    </w:p>
    <w:p w14:paraId="6B682932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kartkówki, odsłuchy - waga 2,</w:t>
      </w:r>
    </w:p>
    <w:p w14:paraId="1601538F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odpowiedzi ustne - waga 2,</w:t>
      </w:r>
    </w:p>
    <w:p w14:paraId="4BEF5A1C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prace domowe - waga 1,</w:t>
      </w:r>
    </w:p>
    <w:p w14:paraId="3860B0C0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 xml:space="preserve">praca w grupach - waga 1, </w:t>
      </w:r>
    </w:p>
    <w:p w14:paraId="706981A6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prace manualne (np. plakaty) - waga 1,</w:t>
      </w:r>
    </w:p>
    <w:p w14:paraId="1A9FBD96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>śpiew, gra na instrumentach, ruch (w tym dyrygowanie) , klaskanie, prezentacje - waga 1,</w:t>
      </w:r>
    </w:p>
    <w:p w14:paraId="7D38D5C4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b/>
          <w:bCs/>
          <w:sz w:val="20"/>
          <w:szCs w:val="20"/>
        </w:rPr>
        <w:t xml:space="preserve">konkursy - waga 1-4 </w:t>
      </w:r>
    </w:p>
    <w:p w14:paraId="086DBBD7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AA6E44">
        <w:rPr>
          <w:sz w:val="20"/>
          <w:szCs w:val="20"/>
        </w:rPr>
        <w:t xml:space="preserve">Aktywność na lekcji jest oceniana w dodatkowej skali plusów (+) i minusów (–). </w:t>
      </w:r>
      <w:r w:rsidRPr="00AA6E44">
        <w:rPr>
          <w:b/>
          <w:bCs/>
          <w:sz w:val="20"/>
          <w:szCs w:val="20"/>
        </w:rPr>
        <w:t>Trzy plusy to ocena bardzo dobra, trzy minusy –niedostateczna - waga 1.</w:t>
      </w:r>
    </w:p>
    <w:p w14:paraId="74CBCF7D" w14:textId="1E3EB563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>Brak zeszytu z zadaną wcześniej pracą domową równoznaczny jest z nieprzygotowaniem się do zajęć</w:t>
      </w:r>
      <w:r w:rsidRPr="00AA6E44">
        <w:rPr>
          <w:b/>
          <w:bCs/>
          <w:sz w:val="20"/>
          <w:szCs w:val="20"/>
        </w:rPr>
        <w:t>. 3 braki zeszytu oznaczają ocenę 1 – waga 1</w:t>
      </w:r>
    </w:p>
    <w:p w14:paraId="49E3EAF1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 xml:space="preserve">Poprawie podlegają wyłącznie oceny dopuszczające i niedostateczne. Uczeń ma możliwość ich poprawy  w terminie wyznaczonym przez nauczyciela. </w:t>
      </w:r>
    </w:p>
    <w:p w14:paraId="47B8F532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>Osoba nieobecna na sprawdzianie ma obowiązek go napisać w ciągu dwóch tygodni liczonych od powrotu do szkoły w terminie wyznaczonym przez nauczyciela. Jeśli nieobecność jest jednodniowa (np. udział w zawodach sportowych), powinieneś napisać sprawdzian w możliwie najszybszym terminie wyznaczonym przez nauczyciela.</w:t>
      </w:r>
    </w:p>
    <w:p w14:paraId="1DA34A3F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>Sprawdzone sprawdziany uczeń wkleja do zeszytu przedmiotowego i robi poprawę. Obowiązkiem ucznia jest pokazanie pracy rodzicom (opiekunom) czego dowodem będzie ich podpis.</w:t>
      </w:r>
    </w:p>
    <w:p w14:paraId="1C640684" w14:textId="77777777" w:rsidR="00AA6E44" w:rsidRP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>Zeszyty powinny być prowadzone estetycznie. Bez używaj długopisu w czerwonym kolorze.</w:t>
      </w:r>
    </w:p>
    <w:p w14:paraId="3E91BA04" w14:textId="3EF008AC" w:rsidR="00AA6E44" w:rsidRDefault="00AA6E44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 xml:space="preserve">W przypadku nieobecności na lekcji uczeń ma obowiązek uzupełnić notatkę oraz zadanie domowe na następną lekcję.     </w:t>
      </w:r>
    </w:p>
    <w:p w14:paraId="19897B10" w14:textId="2968CEEE" w:rsidR="004E451C" w:rsidRDefault="004E451C" w:rsidP="00AA6E4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E451C">
        <w:rPr>
          <w:b/>
          <w:bCs/>
          <w:sz w:val="20"/>
          <w:szCs w:val="20"/>
        </w:rPr>
        <w:t xml:space="preserve">W czasie nauczania zdalnego uczeń wykonuje zadania muzyczne wysyłane przez nauczyciela i uczestniczy w lekcjach on- </w:t>
      </w:r>
      <w:proofErr w:type="spellStart"/>
      <w:r w:rsidRPr="004E451C">
        <w:rPr>
          <w:b/>
          <w:bCs/>
          <w:sz w:val="20"/>
          <w:szCs w:val="20"/>
        </w:rPr>
        <w:t>line</w:t>
      </w:r>
      <w:proofErr w:type="spellEnd"/>
      <w:r w:rsidRPr="004E451C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Pisze w zeszycie i używa podręcznika do muzyki. Zadania domowe są oceniane - waga 1, natomiast prezentacje, nagrania własnych działań muzycznych-  waga 2, konkursy wojewódzkie-  waga 4. Każdy uczeń jest zobowiązany wykonać zadania domowe do następnej lekcji. Nie wykonane i nie wysłane zadanie jest oceniane jako minus. 3 minusy to ocena niedostateczna.</w:t>
      </w:r>
    </w:p>
    <w:p w14:paraId="1BA4AAEB" w14:textId="2111AFCB" w:rsidR="00AA6E44" w:rsidRPr="00AA6E44" w:rsidRDefault="00AA6E44" w:rsidP="00AA6E44">
      <w:pPr>
        <w:spacing w:line="240" w:lineRule="auto"/>
        <w:rPr>
          <w:sz w:val="20"/>
          <w:szCs w:val="20"/>
        </w:rPr>
      </w:pPr>
      <w:r w:rsidRPr="00AA6E44">
        <w:rPr>
          <w:sz w:val="20"/>
          <w:szCs w:val="20"/>
        </w:rPr>
        <w:t xml:space="preserve">                                                                                                                                               Grażyna Ratajczak - Nadolska</w:t>
      </w:r>
    </w:p>
    <w:p w14:paraId="450AE957" w14:textId="77777777" w:rsidR="00286066" w:rsidRDefault="00286066" w:rsidP="00AA6E44">
      <w:pPr>
        <w:spacing w:line="240" w:lineRule="auto"/>
      </w:pPr>
    </w:p>
    <w:sectPr w:rsidR="0028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57914"/>
    <w:multiLevelType w:val="hybridMultilevel"/>
    <w:tmpl w:val="D898CBE2"/>
    <w:lvl w:ilvl="0" w:tplc="6DB8AEAE">
      <w:numFmt w:val="bullet"/>
      <w:lvlText w:val="•"/>
      <w:lvlJc w:val="left"/>
      <w:pPr>
        <w:ind w:left="1068" w:hanging="708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4"/>
    <w:rsid w:val="00286066"/>
    <w:rsid w:val="004E451C"/>
    <w:rsid w:val="00AA6E44"/>
    <w:rsid w:val="00C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B3AB"/>
  <w15:chartTrackingRefBased/>
  <w15:docId w15:val="{696A5953-F40E-4B89-AEC1-4B62B84F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Ratajczak</dc:creator>
  <cp:keywords/>
  <dc:description/>
  <cp:lastModifiedBy>Julia Ratajczak</cp:lastModifiedBy>
  <cp:revision>2</cp:revision>
  <cp:lastPrinted>2020-08-29T09:31:00Z</cp:lastPrinted>
  <dcterms:created xsi:type="dcterms:W3CDTF">2020-08-29T09:03:00Z</dcterms:created>
  <dcterms:modified xsi:type="dcterms:W3CDTF">2020-08-29T09:35:00Z</dcterms:modified>
</cp:coreProperties>
</file>