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17" w:rsidRDefault="004F2E17" w:rsidP="004F2E17">
      <w:pPr>
        <w:pStyle w:val="NormalnyWeb"/>
        <w:spacing w:line="360" w:lineRule="auto"/>
      </w:pPr>
      <w:r>
        <w:t>Drodzy Rodzice!</w:t>
      </w:r>
    </w:p>
    <w:p w:rsidR="004F2E17" w:rsidRDefault="004F2E17" w:rsidP="00475366">
      <w:pPr>
        <w:pStyle w:val="NormalnyWeb"/>
        <w:spacing w:line="360" w:lineRule="auto"/>
        <w:jc w:val="both"/>
      </w:pPr>
      <w:r>
        <w:t xml:space="preserve">Zapraszamy Was wraz z dziećmi 29 i 30 sierpnia br. w godzinach 8:30 - 9:30 na spotkania adaptacyjne w sali 105. Zbiórka przed wejściem głównym. Pierwszy dzień wejście </w:t>
      </w:r>
      <w:r w:rsidR="00475366">
        <w:t xml:space="preserve">                                      </w:t>
      </w:r>
      <w:r>
        <w:t xml:space="preserve">z Rodzicami. Dzień drugi </w:t>
      </w:r>
      <w:r w:rsidR="00220DBE">
        <w:t>–</w:t>
      </w:r>
      <w:r>
        <w:t xml:space="preserve"> dziecko samodzielnie wchodzi do sali. </w:t>
      </w:r>
    </w:p>
    <w:p w:rsidR="004F2E17" w:rsidRDefault="004F2E17" w:rsidP="00475366">
      <w:pPr>
        <w:pStyle w:val="NormalnyWeb"/>
        <w:spacing w:line="360" w:lineRule="auto"/>
        <w:jc w:val="both"/>
      </w:pPr>
      <w:r>
        <w:rPr>
          <w:rStyle w:val="Pogrubienie"/>
        </w:rPr>
        <w:t>Zebranie Wychowawczyń z Rodzicami odbędzie się 29 sierpnia br. o godz. 16:30</w:t>
      </w:r>
      <w:r>
        <w:t xml:space="preserve"> również w sali 105 (cel zebrania: wybór trójki grupowej, zakup kart pracy, zapoznanie z organizacją oddziału przedszkolnego). Czas zebrania - 1,5</w:t>
      </w:r>
      <w:r w:rsidR="00475366">
        <w:t xml:space="preserve"> </w:t>
      </w:r>
      <w:r>
        <w:t>h.</w:t>
      </w:r>
    </w:p>
    <w:p w:rsidR="00475366" w:rsidRPr="00475366" w:rsidRDefault="00475366" w:rsidP="004F2E17">
      <w:pPr>
        <w:pStyle w:val="NormalnyWeb"/>
        <w:spacing w:line="360" w:lineRule="auto"/>
        <w:rPr>
          <w:b/>
        </w:rPr>
      </w:pPr>
      <w:r>
        <w:t xml:space="preserve">Pierwszym dniem pobytu dzieci w oddziale przedszkolnym jest piątek </w:t>
      </w:r>
      <w:r w:rsidRPr="00475366">
        <w:rPr>
          <w:b/>
        </w:rPr>
        <w:t>1 września 2023 r.</w:t>
      </w:r>
    </w:p>
    <w:p w:rsidR="00475366" w:rsidRDefault="00475366" w:rsidP="00475366">
      <w:pPr>
        <w:pStyle w:val="NormalnyWeb"/>
        <w:spacing w:line="360" w:lineRule="auto"/>
        <w:jc w:val="both"/>
      </w:pPr>
      <w:r>
        <w:t>Przedszkole czynne w godz. 6.30 – 16.30. Prosimy o przyprowadzeniu dziecka najpóźniej                    do godz. 8.00.</w:t>
      </w:r>
    </w:p>
    <w:p w:rsidR="004F2E17" w:rsidRPr="00475366" w:rsidRDefault="004F2E17" w:rsidP="0047536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366">
        <w:rPr>
          <w:rFonts w:ascii="Times New Roman" w:hAnsi="Times New Roman" w:cs="Times New Roman"/>
          <w:sz w:val="24"/>
          <w:szCs w:val="24"/>
        </w:rPr>
        <w:t xml:space="preserve">Poniżej przesyłamy Państwu wyprawkę przedszkolaka. </w:t>
      </w:r>
    </w:p>
    <w:p w:rsidR="004F2E17" w:rsidRDefault="004F2E17" w:rsidP="004F2E17">
      <w:pPr>
        <w:pStyle w:val="NormalnyWeb"/>
        <w:spacing w:line="360" w:lineRule="auto"/>
      </w:pPr>
      <w:r>
        <w:rPr>
          <w:rStyle w:val="Pogrubienie"/>
        </w:rPr>
        <w:t>Wyprawka dziecka do oddziału przedszkolnego: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 2x tekturowe lub plastikowe teczki A4 na gumkę (na prace plastyczne dziecka </w:t>
      </w:r>
      <w:r w:rsidR="009D4929">
        <w:t xml:space="preserve">                                    </w:t>
      </w:r>
      <w:r>
        <w:t>oraz</w:t>
      </w:r>
      <w:r w:rsidR="00475366">
        <w:t xml:space="preserve"> </w:t>
      </w:r>
      <w:r>
        <w:t>do materiałów z jęz. angielskiego);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bloki techniczne A4 –​ 2 x biały i 1 x kolorowy;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blok  techniczny biały A3 – 1 sztuka</w:t>
      </w:r>
      <w:r w:rsidR="00475366">
        <w:t>;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arkusz szarego papieru;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klej w sztyfcie szkolny 2</w:t>
      </w:r>
      <w:r w:rsidR="00475366">
        <w:t xml:space="preserve"> </w:t>
      </w:r>
      <w:r>
        <w:t>szt.+ klej w tubie typu Magic</w:t>
      </w:r>
      <w:r w:rsidR="00475366">
        <w:t>;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farby plakatowe (12 kolorów)</w:t>
      </w:r>
      <w:r w:rsidR="009D4929">
        <w:t xml:space="preserve"> </w:t>
      </w:r>
      <w:r>
        <w:t>+ zestaw pędzli (3</w:t>
      </w:r>
      <w:r w:rsidR="00475366">
        <w:t xml:space="preserve"> </w:t>
      </w:r>
      <w:r>
        <w:t>szt</w:t>
      </w:r>
      <w:r w:rsidR="00475366">
        <w:t>.</w:t>
      </w:r>
      <w:r>
        <w:t>);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piórnik: 2 ołówki, ostrzynka</w:t>
      </w:r>
      <w:r w:rsidR="00475366">
        <w:t xml:space="preserve"> </w:t>
      </w:r>
      <w:r w:rsidR="009D4929">
        <w:t>–</w:t>
      </w:r>
      <w:r>
        <w:t xml:space="preserve"> zamknięta, kredki ołówkowe</w:t>
      </w:r>
      <w:r w:rsidR="00475366">
        <w:t xml:space="preserve">, </w:t>
      </w:r>
      <w:r>
        <w:t>nożyczki</w:t>
      </w:r>
      <w:r w:rsidR="00475366">
        <w:t>;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kredki: pastele olejne (nie suche!)</w:t>
      </w:r>
      <w:r w:rsidR="009D4929">
        <w:t>;</w:t>
      </w:r>
    </w:p>
    <w:p w:rsidR="004F2E17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plastelina;</w:t>
      </w:r>
    </w:p>
    <w:p w:rsidR="009D4929" w:rsidRDefault="004F2E17" w:rsidP="00220D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right="-142" w:hanging="357"/>
        <w:jc w:val="both"/>
      </w:pPr>
      <w:r>
        <w:t>biały papier typu ksero do wydrukowania różnych</w:t>
      </w:r>
      <w:r w:rsidR="00475366">
        <w:t xml:space="preserve"> </w:t>
      </w:r>
      <w:r>
        <w:t>zadań, kolorowanek czy rysowania</w:t>
      </w:r>
      <w:r w:rsidR="00475366">
        <w:t xml:space="preserve">  </w:t>
      </w:r>
      <w:r w:rsidR="009D4929">
        <w:t>-</w:t>
      </w:r>
      <w:r w:rsidR="00220DBE">
        <w:t>jedna</w:t>
      </w:r>
      <w:r>
        <w:t xml:space="preserve"> ryza</w:t>
      </w:r>
      <w:r w:rsidR="009D4929">
        <w:t>;</w:t>
      </w:r>
      <w:r w:rsidR="00475366">
        <w:t xml:space="preserve"> </w:t>
      </w:r>
    </w:p>
    <w:p w:rsidR="004F2E17" w:rsidRDefault="004F2E17" w:rsidP="00220DB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t>kolorowy</w:t>
      </w:r>
      <w:r w:rsidR="009D4929">
        <w:t xml:space="preserve"> </w:t>
      </w:r>
      <w:r>
        <w:t xml:space="preserve"> papier typu ksero do prac plastycznych czy typu origami</w:t>
      </w:r>
      <w:r w:rsidR="009D4929">
        <w:t xml:space="preserve"> –</w:t>
      </w:r>
      <w:r>
        <w:t xml:space="preserve"> opakowanie wielokolorowe</w:t>
      </w:r>
      <w:r w:rsidR="009D4929">
        <w:t>;</w:t>
      </w:r>
    </w:p>
    <w:p w:rsidR="004F2E17" w:rsidRDefault="004F2E17" w:rsidP="00220DB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t>zestaw na gimnastykę: biała bluzka z krótkim rękawem, spodnie (krótkie lub legginsy) + skarpetki</w:t>
      </w:r>
      <w:r w:rsidR="00475366">
        <w:t xml:space="preserve"> </w:t>
      </w:r>
      <w:r>
        <w:t xml:space="preserve">+ odpowiednie obuwie; </w:t>
      </w:r>
    </w:p>
    <w:p w:rsidR="004F2E17" w:rsidRDefault="004F2E17" w:rsidP="00220DB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lastRenderedPageBreak/>
        <w:t>podpisana reklamówka z ubraniami na przebranie (na wszelki wypadek)</w:t>
      </w:r>
      <w:r w:rsidR="00475366">
        <w:t xml:space="preserve"> –</w:t>
      </w:r>
      <w:r>
        <w:t xml:space="preserve"> dostosowanymi</w:t>
      </w:r>
      <w:r w:rsidR="00475366">
        <w:t xml:space="preserve">             </w:t>
      </w:r>
      <w:r>
        <w:t xml:space="preserve"> do pory roku</w:t>
      </w:r>
      <w:r w:rsidR="00475366">
        <w:t>;</w:t>
      </w:r>
    </w:p>
    <w:p w:rsidR="004F2E17" w:rsidRDefault="004F2E17" w:rsidP="00220DB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t>papcie, na bezpiecznej podeszwie (UWAGA! Lastriko), wygodne i łatwe do wkładania, najlepiej zapinane na rzepy, antypoślizgowe, podpisane/oznaczone</w:t>
      </w:r>
      <w:r w:rsidR="00475366">
        <w:t>;</w:t>
      </w:r>
    </w:p>
    <w:p w:rsidR="004F2E17" w:rsidRDefault="004F2E17" w:rsidP="00220DB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t>2 mydła w płynie + 2 ręczniki papierowe + 2 opakowania chusteczek higienicznych (wyciąganych)</w:t>
      </w:r>
      <w:r w:rsidR="00475366">
        <w:t xml:space="preserve"> </w:t>
      </w:r>
      <w:r>
        <w:t>+ 1 opakowanie chusteczek nawilżanych</w:t>
      </w:r>
      <w:r w:rsidR="00475366">
        <w:t>;</w:t>
      </w:r>
    </w:p>
    <w:p w:rsidR="004F2E17" w:rsidRDefault="004F2E17" w:rsidP="00220DB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t>2 nakładki korygujące chwyt na ołówek wg indywidualnych potrzeb dziecka:</w:t>
      </w:r>
    </w:p>
    <w:p w:rsidR="004F2E17" w:rsidRPr="00A55ED4" w:rsidRDefault="00220DBE" w:rsidP="00475366">
      <w:pPr>
        <w:pStyle w:val="NormalnyWeb"/>
        <w:spacing w:line="360" w:lineRule="auto"/>
        <w:jc w:val="both"/>
      </w:pPr>
      <w:hyperlink r:id="rId5" w:history="1">
        <w:r w:rsidRPr="00A55ED4">
          <w:rPr>
            <w:rStyle w:val="Hipercze"/>
          </w:rPr>
          <w:t>https://proxer.com.pl/nakladka-korygujaca-na-olowek-prolis-pencil-grip,161,3424.html</w:t>
        </w:r>
      </w:hyperlink>
      <w:bookmarkStart w:id="0" w:name="_GoBack"/>
      <w:bookmarkEnd w:id="0"/>
    </w:p>
    <w:p w:rsidR="004F2E17" w:rsidRPr="00A55ED4" w:rsidRDefault="00220DBE" w:rsidP="00475366">
      <w:pPr>
        <w:pStyle w:val="NormalnyWeb"/>
        <w:spacing w:line="360" w:lineRule="auto"/>
        <w:jc w:val="both"/>
      </w:pPr>
      <w:hyperlink r:id="rId6" w:history="1">
        <w:r w:rsidRPr="00A55ED4">
          <w:rPr>
            <w:rStyle w:val="Hipercze"/>
          </w:rPr>
          <w:t>https://proxer.com.pl/nakladka-korygujaca-na-olowek-prolis-crossover-grip,161,3171.html</w:t>
        </w:r>
      </w:hyperlink>
    </w:p>
    <w:p w:rsidR="004F2E17" w:rsidRDefault="004F2E17" w:rsidP="00475366">
      <w:pPr>
        <w:pStyle w:val="NormalnyWeb"/>
        <w:spacing w:line="360" w:lineRule="auto"/>
        <w:jc w:val="both"/>
      </w:pPr>
      <w:r>
        <w:rPr>
          <w:rStyle w:val="Pogrubienie"/>
        </w:rPr>
        <w:t xml:space="preserve">Prosimy o oznaczenie lub podpisanie wszystkich przyniesionych przyborów, rzeczy </w:t>
      </w:r>
      <w:r w:rsidR="00475366">
        <w:rPr>
          <w:rStyle w:val="Pogrubienie"/>
        </w:rPr>
        <w:t xml:space="preserve">                          </w:t>
      </w:r>
      <w:r>
        <w:rPr>
          <w:rStyle w:val="Pogrubienie"/>
        </w:rPr>
        <w:t>i reklamówek</w:t>
      </w:r>
      <w:r w:rsidR="00475366" w:rsidRPr="00475366">
        <w:rPr>
          <w:rStyle w:val="Pogrubienie"/>
          <w:b w:val="0"/>
        </w:rPr>
        <w:t>,</w:t>
      </w:r>
      <w:r w:rsidR="00475366" w:rsidRPr="00475366">
        <w:rPr>
          <w:b/>
        </w:rPr>
        <w:t xml:space="preserve"> by były łatwe do identyfikacji dla dziecka.</w:t>
      </w:r>
      <w:r w:rsidR="00475366" w:rsidRPr="00475366">
        <w:t xml:space="preserve"> </w:t>
      </w:r>
      <w:r w:rsidR="00475366" w:rsidRPr="00475366">
        <w:rPr>
          <w:rStyle w:val="Pogrubienie"/>
        </w:rPr>
        <w:t xml:space="preserve"> </w:t>
      </w:r>
      <w:r w:rsidRPr="00475366">
        <w:rPr>
          <w:rStyle w:val="Pogrubienie"/>
        </w:rPr>
        <w:t>  </w:t>
      </w:r>
    </w:p>
    <w:p w:rsidR="004F2E17" w:rsidRDefault="004F2E17" w:rsidP="009D4929">
      <w:pPr>
        <w:pStyle w:val="NormalnyWeb"/>
        <w:spacing w:line="360" w:lineRule="auto"/>
        <w:ind w:left="5664" w:firstLine="708"/>
        <w:jc w:val="both"/>
      </w:pPr>
      <w:r>
        <w:rPr>
          <w:rStyle w:val="Pogrubienie"/>
        </w:rPr>
        <w:t xml:space="preserve">DZIĘKUJEMY!:) </w:t>
      </w:r>
    </w:p>
    <w:p w:rsidR="004F2E17" w:rsidRDefault="009D4929" w:rsidP="009D4929">
      <w:pPr>
        <w:pStyle w:val="NormalnyWeb"/>
        <w:spacing w:line="360" w:lineRule="auto"/>
        <w:ind w:left="5664" w:firstLine="708"/>
        <w:jc w:val="both"/>
      </w:pPr>
      <w:r>
        <w:t xml:space="preserve"> </w:t>
      </w:r>
      <w:r w:rsidR="004F2E17">
        <w:t>Wychowawczynie</w:t>
      </w:r>
    </w:p>
    <w:p w:rsidR="00745F38" w:rsidRDefault="00745F38" w:rsidP="004F2E17">
      <w:pPr>
        <w:spacing w:line="360" w:lineRule="auto"/>
      </w:pPr>
    </w:p>
    <w:sectPr w:rsidR="0074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65096"/>
    <w:multiLevelType w:val="hybridMultilevel"/>
    <w:tmpl w:val="B6CE80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00973"/>
    <w:multiLevelType w:val="hybridMultilevel"/>
    <w:tmpl w:val="482C13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17"/>
    <w:rsid w:val="00171271"/>
    <w:rsid w:val="00220DBE"/>
    <w:rsid w:val="00475366"/>
    <w:rsid w:val="004F2E17"/>
    <w:rsid w:val="00745F38"/>
    <w:rsid w:val="009D4929"/>
    <w:rsid w:val="00A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C09C"/>
  <w15:chartTrackingRefBased/>
  <w15:docId w15:val="{AD90F715-0F97-46B4-ACE6-FB87131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2E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2E17"/>
    <w:rPr>
      <w:color w:val="0000FF"/>
      <w:u w:val="single"/>
    </w:rPr>
  </w:style>
  <w:style w:type="paragraph" w:styleId="Bezodstpw">
    <w:name w:val="No Spacing"/>
    <w:uiPriority w:val="1"/>
    <w:qFormat/>
    <w:rsid w:val="0047536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20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xer.com.pl/nakladka-korygujaca-na-olowek-prolis-crossover-grip,161,3171.html" TargetMode="External"/><Relationship Id="rId5" Type="http://schemas.openxmlformats.org/officeDocument/2006/relationships/hyperlink" Target="https://proxer.com.pl/nakladka-korygujaca-na-olowek-prolis-pencil-grip,161,34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sp28</dc:creator>
  <cp:keywords/>
  <dc:description/>
  <cp:lastModifiedBy>Sylwia Kotkiewicz</cp:lastModifiedBy>
  <cp:revision>4</cp:revision>
  <dcterms:created xsi:type="dcterms:W3CDTF">2023-07-04T08:31:00Z</dcterms:created>
  <dcterms:modified xsi:type="dcterms:W3CDTF">2023-07-04T08:36:00Z</dcterms:modified>
</cp:coreProperties>
</file>